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9224" w14:textId="77777777" w:rsidR="00237FD0" w:rsidRPr="00F5458C" w:rsidRDefault="00237FD0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4EF96E15" w14:textId="77777777" w:rsidR="00237FD0" w:rsidRPr="009A0DF9" w:rsidRDefault="00237FD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00F0E6" w14:textId="77777777" w:rsidR="00237FD0" w:rsidRPr="009A0DF9" w:rsidRDefault="00237FD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9267628" w14:textId="7A3E52FE" w:rsidR="00237FD0" w:rsidRPr="009A0DF9" w:rsidRDefault="00237FD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EA5DD6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EA5DD6">
        <w:rPr>
          <w:rFonts w:ascii="Times New Roman" w:hAnsi="Times New Roman"/>
          <w:sz w:val="28"/>
          <w:szCs w:val="28"/>
        </w:rPr>
        <w:t> 205</w:t>
      </w:r>
    </w:p>
    <w:p w14:paraId="238FA4C4" w14:textId="7ABDA98C" w:rsidR="00237FD0" w:rsidRPr="009A0DF9" w:rsidRDefault="00237FD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EA5DD6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EA5DD6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3AE0A4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E0A45" w14:textId="77777777" w:rsidR="009776D3" w:rsidRPr="00D02726" w:rsidRDefault="005C0D06" w:rsidP="00237F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6477E">
        <w:rPr>
          <w:rFonts w:ascii="Times New Roman" w:hAnsi="Times New Roman"/>
          <w:b/>
          <w:bCs/>
          <w:sz w:val="28"/>
          <w:szCs w:val="28"/>
        </w:rPr>
        <w:t>Riebiņu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3AE0A4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3AE0A47" w14:textId="6057A339" w:rsidR="00D55492" w:rsidRPr="000850E4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50E4">
        <w:rPr>
          <w:rFonts w:ascii="Times New Roman" w:hAnsi="Times New Roman"/>
          <w:sz w:val="28"/>
          <w:szCs w:val="28"/>
        </w:rPr>
        <w:t>Pamatojoties uz</w:t>
      </w:r>
      <w:r w:rsidR="0036568A" w:rsidRPr="000850E4">
        <w:rPr>
          <w:rFonts w:ascii="Times New Roman" w:hAnsi="Times New Roman"/>
          <w:sz w:val="28"/>
          <w:szCs w:val="28"/>
        </w:rPr>
        <w:t xml:space="preserve"> </w:t>
      </w:r>
      <w:r w:rsidR="005C0D06" w:rsidRPr="000850E4">
        <w:rPr>
          <w:rFonts w:ascii="Times New Roman" w:hAnsi="Times New Roman"/>
          <w:sz w:val="28"/>
          <w:szCs w:val="28"/>
        </w:rPr>
        <w:t xml:space="preserve">likuma </w:t>
      </w:r>
      <w:r w:rsidR="00237FD0">
        <w:rPr>
          <w:rFonts w:ascii="Times New Roman" w:hAnsi="Times New Roman"/>
          <w:sz w:val="28"/>
          <w:szCs w:val="28"/>
        </w:rPr>
        <w:t>"</w:t>
      </w:r>
      <w:r w:rsidR="005C0D06" w:rsidRPr="000850E4">
        <w:rPr>
          <w:rFonts w:ascii="Times New Roman" w:hAnsi="Times New Roman"/>
          <w:sz w:val="28"/>
          <w:szCs w:val="28"/>
        </w:rPr>
        <w:t>Par zemes reformas pabeigšanu lauku apvidos</w:t>
      </w:r>
      <w:r w:rsidR="00237FD0">
        <w:rPr>
          <w:rFonts w:ascii="Times New Roman" w:hAnsi="Times New Roman"/>
          <w:sz w:val="28"/>
          <w:szCs w:val="28"/>
        </w:rPr>
        <w:t>"</w:t>
      </w:r>
      <w:r w:rsidR="005C0D06" w:rsidRPr="000850E4">
        <w:rPr>
          <w:rFonts w:ascii="Times New Roman" w:hAnsi="Times New Roman"/>
          <w:sz w:val="28"/>
          <w:szCs w:val="28"/>
        </w:rPr>
        <w:t xml:space="preserve"> 5</w:t>
      </w:r>
      <w:r w:rsidR="00237FD0">
        <w:rPr>
          <w:rFonts w:ascii="Times New Roman" w:hAnsi="Times New Roman"/>
          <w:sz w:val="28"/>
          <w:szCs w:val="28"/>
        </w:rPr>
        <w:t>. p</w:t>
      </w:r>
      <w:r w:rsidR="005C0D06" w:rsidRPr="000850E4">
        <w:rPr>
          <w:rFonts w:ascii="Times New Roman" w:hAnsi="Times New Roman"/>
          <w:sz w:val="28"/>
          <w:szCs w:val="28"/>
        </w:rPr>
        <w:t>antu</w:t>
      </w:r>
      <w:r w:rsidR="00007A7F" w:rsidRPr="000850E4">
        <w:rPr>
          <w:rFonts w:ascii="Times New Roman" w:hAnsi="Times New Roman"/>
          <w:sz w:val="28"/>
          <w:szCs w:val="28"/>
        </w:rPr>
        <w:t>,</w:t>
      </w:r>
      <w:r w:rsidR="005C0D06" w:rsidRPr="000850E4">
        <w:rPr>
          <w:rFonts w:ascii="Times New Roman" w:hAnsi="Times New Roman"/>
          <w:sz w:val="28"/>
          <w:szCs w:val="28"/>
        </w:rPr>
        <w:t xml:space="preserve"> </w:t>
      </w:r>
      <w:r w:rsidR="009E0BF6" w:rsidRPr="000850E4">
        <w:rPr>
          <w:rFonts w:ascii="Times New Roman" w:hAnsi="Times New Roman"/>
          <w:sz w:val="28"/>
          <w:szCs w:val="28"/>
        </w:rPr>
        <w:t>p</w:t>
      </w:r>
      <w:r w:rsidR="004B3B1A" w:rsidRPr="000850E4">
        <w:rPr>
          <w:rFonts w:ascii="Times New Roman" w:hAnsi="Times New Roman"/>
          <w:sz w:val="28"/>
          <w:szCs w:val="28"/>
        </w:rPr>
        <w:t xml:space="preserve">abeigt zemes reformu </w:t>
      </w:r>
      <w:r w:rsidR="00A6477E" w:rsidRPr="000850E4">
        <w:rPr>
          <w:rFonts w:ascii="Times New Roman" w:hAnsi="Times New Roman"/>
          <w:sz w:val="28"/>
          <w:szCs w:val="28"/>
        </w:rPr>
        <w:t>Riebiņu</w:t>
      </w:r>
      <w:r w:rsidR="005C0D06" w:rsidRPr="000850E4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0850E4">
        <w:rPr>
          <w:rFonts w:ascii="Times New Roman" w:hAnsi="Times New Roman"/>
          <w:sz w:val="28"/>
          <w:szCs w:val="28"/>
        </w:rPr>
        <w:t>.</w:t>
      </w:r>
    </w:p>
    <w:p w14:paraId="43AE0A48" w14:textId="77777777" w:rsidR="006A4F03" w:rsidRPr="000850E4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AE0A4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1DB746" w14:textId="77777777" w:rsidR="00237FD0" w:rsidRPr="000850E4" w:rsidRDefault="00237FD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9174D8" w14:textId="77777777" w:rsidR="005F7069" w:rsidRDefault="005F7069" w:rsidP="005F706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213C41C9" w14:textId="77777777" w:rsidR="005F7069" w:rsidRPr="00C514FD" w:rsidRDefault="005F7069" w:rsidP="005F706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1FB48228" w14:textId="77777777" w:rsidR="005F7069" w:rsidRPr="009E6D9D" w:rsidRDefault="005F7069" w:rsidP="005F7069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AF2039B" w14:textId="77777777" w:rsidR="005F7069" w:rsidRPr="009E6D9D" w:rsidRDefault="005F7069" w:rsidP="005F7069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18151A9" w14:textId="77777777" w:rsidR="005F7069" w:rsidRPr="009E6D9D" w:rsidRDefault="005F7069" w:rsidP="005F7069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926A014" w14:textId="77777777" w:rsidR="005F7069" w:rsidRPr="0008245D" w:rsidRDefault="005F7069" w:rsidP="005F7069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19D7F762" w14:textId="77777777" w:rsidR="005F7069" w:rsidRPr="0008245D" w:rsidRDefault="005F7069" w:rsidP="005F7069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0D3A3575" w14:textId="77777777" w:rsidR="005F7069" w:rsidRPr="00CE4222" w:rsidRDefault="005F7069" w:rsidP="005F70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BE0ECB" w14:textId="77777777" w:rsidR="001A6B01" w:rsidRDefault="001A6B01">
      <w:pPr>
        <w:jc w:val="left"/>
      </w:pPr>
    </w:p>
    <w:sectPr w:rsidR="001A6B01" w:rsidSect="00237F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0A5B" w14:textId="77777777" w:rsidR="00D6319D" w:rsidRDefault="00D6319D">
      <w:r>
        <w:separator/>
      </w:r>
    </w:p>
  </w:endnote>
  <w:endnote w:type="continuationSeparator" w:id="0">
    <w:p w14:paraId="43AE0A5C" w14:textId="77777777" w:rsidR="00D6319D" w:rsidRDefault="00D6319D">
      <w:r>
        <w:continuationSeparator/>
      </w:r>
    </w:p>
  </w:endnote>
  <w:endnote w:type="continuationNotice" w:id="1">
    <w:p w14:paraId="43AE0A5D" w14:textId="77777777" w:rsidR="00D6319D" w:rsidRDefault="00D6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A6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E0A6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A6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3AE0A63" w14:textId="5DDB439F" w:rsidR="0011033A" w:rsidRPr="00FF041D" w:rsidRDefault="0011033A" w:rsidP="001A6B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EFD0" w14:textId="3BCCB137" w:rsidR="00237FD0" w:rsidRPr="00237FD0" w:rsidRDefault="00237FD0">
    <w:pPr>
      <w:pStyle w:val="Footer"/>
      <w:rPr>
        <w:rFonts w:ascii="Times New Roman" w:hAnsi="Times New Roman"/>
        <w:sz w:val="16"/>
        <w:szCs w:val="16"/>
      </w:rPr>
    </w:pPr>
    <w:r w:rsidRPr="00237FD0">
      <w:rPr>
        <w:rFonts w:ascii="Times New Roman" w:hAnsi="Times New Roman"/>
        <w:sz w:val="16"/>
        <w:szCs w:val="16"/>
      </w:rPr>
      <w:t>R0204_6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E0A58" w14:textId="77777777" w:rsidR="00D6319D" w:rsidRDefault="00D6319D">
      <w:r>
        <w:separator/>
      </w:r>
    </w:p>
  </w:footnote>
  <w:footnote w:type="continuationSeparator" w:id="0">
    <w:p w14:paraId="43AE0A59" w14:textId="77777777" w:rsidR="00D6319D" w:rsidRDefault="00D6319D">
      <w:r>
        <w:continuationSeparator/>
      </w:r>
    </w:p>
  </w:footnote>
  <w:footnote w:type="continuationNotice" w:id="1">
    <w:p w14:paraId="43AE0A5A" w14:textId="77777777" w:rsidR="00D6319D" w:rsidRDefault="00D63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A5F" w14:textId="507A74F2" w:rsidR="0011033A" w:rsidRDefault="0011033A" w:rsidP="0011033A">
    <w:pPr>
      <w:pStyle w:val="Header"/>
      <w:jc w:val="center"/>
    </w:pPr>
  </w:p>
  <w:p w14:paraId="04E55A09" w14:textId="77777777" w:rsidR="00237FD0" w:rsidRDefault="00237FD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F3A3" w14:textId="77777777" w:rsidR="00237FD0" w:rsidRDefault="00237FD0">
    <w:pPr>
      <w:pStyle w:val="Header"/>
    </w:pPr>
  </w:p>
  <w:p w14:paraId="547DAEFC" w14:textId="05CC4E04" w:rsidR="00237FD0" w:rsidRDefault="00237FD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3C4A843" wp14:editId="4C7A2AE4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75C9"/>
    <w:rsid w:val="00062FC8"/>
    <w:rsid w:val="000661A1"/>
    <w:rsid w:val="00072C27"/>
    <w:rsid w:val="00073EA0"/>
    <w:rsid w:val="000850E4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8721B"/>
    <w:rsid w:val="001A6B01"/>
    <w:rsid w:val="001B3701"/>
    <w:rsid w:val="001B6247"/>
    <w:rsid w:val="001C5D49"/>
    <w:rsid w:val="001C7C43"/>
    <w:rsid w:val="001E4AF2"/>
    <w:rsid w:val="001E5A7A"/>
    <w:rsid w:val="001F0650"/>
    <w:rsid w:val="002031F8"/>
    <w:rsid w:val="002065E5"/>
    <w:rsid w:val="00207A36"/>
    <w:rsid w:val="00217F5A"/>
    <w:rsid w:val="002218BD"/>
    <w:rsid w:val="0022258B"/>
    <w:rsid w:val="00234A56"/>
    <w:rsid w:val="00237FD0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07C3C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50B5"/>
    <w:rsid w:val="003D6BCA"/>
    <w:rsid w:val="004177A3"/>
    <w:rsid w:val="004445E9"/>
    <w:rsid w:val="00450E7A"/>
    <w:rsid w:val="00464A3C"/>
    <w:rsid w:val="00464CAC"/>
    <w:rsid w:val="00467E58"/>
    <w:rsid w:val="00471796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5F7069"/>
    <w:rsid w:val="00610EBE"/>
    <w:rsid w:val="00627C23"/>
    <w:rsid w:val="00631B24"/>
    <w:rsid w:val="0063260B"/>
    <w:rsid w:val="00660F32"/>
    <w:rsid w:val="00676956"/>
    <w:rsid w:val="006941A4"/>
    <w:rsid w:val="006A2E0A"/>
    <w:rsid w:val="006A4F03"/>
    <w:rsid w:val="006B0E22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2622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6477E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66D3F"/>
    <w:rsid w:val="00B94D17"/>
    <w:rsid w:val="00B9679F"/>
    <w:rsid w:val="00BA0083"/>
    <w:rsid w:val="00BA63C8"/>
    <w:rsid w:val="00BB7357"/>
    <w:rsid w:val="00BC2FEB"/>
    <w:rsid w:val="00BD3881"/>
    <w:rsid w:val="00BE4805"/>
    <w:rsid w:val="00BE717A"/>
    <w:rsid w:val="00C156C9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19D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23F3"/>
    <w:rsid w:val="00E728A7"/>
    <w:rsid w:val="00E9295B"/>
    <w:rsid w:val="00E93B98"/>
    <w:rsid w:val="00EA5DD6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F7069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F7069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3930-9289-4CAF-AF05-5AA6FCC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Riebiņu novada lauku apvidū</vt:lpstr>
      <vt:lpstr>Par zemes reformas pabeigšanu Riebiņu novada lauku apvidū</vt:lpstr>
    </vt:vector>
  </TitlesOfParts>
  <Company>Tieslietu Ministrija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Riebiņu novada lauku apvidū</dc:title>
  <dc:subject>Ministru kabineta rīkojuma projekts</dc:subject>
  <dc:creator>Tieslietu ministrija (Valsts zemes dienests)</dc:creator>
  <dc:description>L.Kalāne
65407328, ludmila.kalane@vzd.gov.lv</dc:description>
  <cp:lastModifiedBy>Leontīne Babkina</cp:lastModifiedBy>
  <cp:revision>9</cp:revision>
  <cp:lastPrinted>2016-02-09T11:55:00Z</cp:lastPrinted>
  <dcterms:created xsi:type="dcterms:W3CDTF">2016-02-04T10:27:00Z</dcterms:created>
  <dcterms:modified xsi:type="dcterms:W3CDTF">2016-03-16T09:09:00Z</dcterms:modified>
</cp:coreProperties>
</file>